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E8D" w:rsidRPr="0044156E" w:rsidRDefault="002C0E8D" w:rsidP="002C0E8D">
      <w:pPr>
        <w:spacing w:after="0" w:line="240" w:lineRule="auto"/>
        <w:jc w:val="center"/>
        <w:rPr>
          <w:rFonts w:ascii="Times New Roman" w:eastAsia="Times New Roman" w:hAnsi="Times New Roman" w:cs="Times New Roman"/>
          <w:b/>
          <w:sz w:val="24"/>
          <w:szCs w:val="24"/>
          <w:lang w:val="kk-KZ" w:eastAsia="ko-KR"/>
        </w:rPr>
      </w:pPr>
      <w:r w:rsidRPr="0044156E">
        <w:rPr>
          <w:rFonts w:ascii="Times New Roman" w:eastAsia="Times New Roman" w:hAnsi="Times New Roman" w:cs="Times New Roman"/>
          <w:b/>
          <w:sz w:val="24"/>
          <w:szCs w:val="24"/>
          <w:lang w:val="kk-KZ" w:eastAsia="ko-KR"/>
        </w:rPr>
        <w:t>Әл-Фараби атындағы Қазақ ұлттық университеті</w:t>
      </w:r>
    </w:p>
    <w:p w:rsidR="002C0E8D" w:rsidRPr="0044156E" w:rsidRDefault="002C0E8D" w:rsidP="002C0E8D">
      <w:pPr>
        <w:spacing w:after="0" w:line="240" w:lineRule="auto"/>
        <w:jc w:val="center"/>
        <w:rPr>
          <w:rFonts w:ascii="Times New Roman" w:eastAsia="Times New Roman" w:hAnsi="Times New Roman" w:cs="Times New Roman"/>
          <w:b/>
          <w:sz w:val="24"/>
          <w:szCs w:val="24"/>
          <w:lang w:val="kk-KZ" w:eastAsia="ru-RU"/>
        </w:rPr>
      </w:pPr>
      <w:r w:rsidRPr="0044156E">
        <w:rPr>
          <w:rFonts w:ascii="Times New Roman" w:eastAsia="Times New Roman" w:hAnsi="Times New Roman" w:cs="Times New Roman"/>
          <w:b/>
          <w:sz w:val="24"/>
          <w:szCs w:val="24"/>
          <w:lang w:val="kk-KZ" w:eastAsia="ru-RU"/>
        </w:rPr>
        <w:t>Философия және саясаттану факультеті</w:t>
      </w:r>
    </w:p>
    <w:p w:rsidR="002C0E8D" w:rsidRPr="0044156E" w:rsidRDefault="002C0E8D" w:rsidP="002C0E8D">
      <w:pPr>
        <w:spacing w:after="0" w:line="240" w:lineRule="auto"/>
        <w:jc w:val="center"/>
        <w:rPr>
          <w:rFonts w:ascii="Times New Roman" w:eastAsia="Times New Roman" w:hAnsi="Times New Roman" w:cs="Times New Roman"/>
          <w:b/>
          <w:sz w:val="24"/>
          <w:szCs w:val="24"/>
          <w:lang w:val="kk-KZ" w:eastAsia="ru-RU"/>
        </w:rPr>
      </w:pPr>
      <w:r w:rsidRPr="0044156E">
        <w:rPr>
          <w:rFonts w:ascii="Times New Roman" w:eastAsia="Times New Roman" w:hAnsi="Times New Roman" w:cs="Times New Roman"/>
          <w:b/>
          <w:sz w:val="24"/>
          <w:szCs w:val="24"/>
          <w:lang w:val="kk-KZ" w:eastAsia="ru-RU"/>
        </w:rPr>
        <w:t xml:space="preserve">Дінтану және мәдениеттану кафедрасы </w:t>
      </w:r>
    </w:p>
    <w:p w:rsidR="002C0E8D" w:rsidRPr="0044156E" w:rsidRDefault="002C0E8D" w:rsidP="002C0E8D">
      <w:pPr>
        <w:spacing w:after="0" w:line="240" w:lineRule="auto"/>
        <w:jc w:val="center"/>
        <w:rPr>
          <w:rFonts w:ascii="Times New Roman" w:eastAsia="Times New Roman" w:hAnsi="Times New Roman" w:cs="Times New Roman"/>
          <w:b/>
          <w:sz w:val="28"/>
          <w:szCs w:val="28"/>
          <w:lang w:val="kk-KZ" w:eastAsia="ru-RU"/>
        </w:rPr>
      </w:pPr>
    </w:p>
    <w:p w:rsidR="002C0E8D" w:rsidRPr="0044156E" w:rsidRDefault="002C0E8D" w:rsidP="002C0E8D">
      <w:pPr>
        <w:spacing w:after="0" w:line="240" w:lineRule="auto"/>
        <w:jc w:val="center"/>
        <w:rPr>
          <w:rFonts w:ascii="Times New Roman" w:eastAsia="Times New Roman" w:hAnsi="Times New Roman" w:cs="Times New Roman"/>
          <w:b/>
          <w:sz w:val="28"/>
          <w:szCs w:val="28"/>
          <w:lang w:val="kk-KZ" w:eastAsia="ru-RU"/>
        </w:rPr>
      </w:pPr>
    </w:p>
    <w:p w:rsidR="002C0E8D" w:rsidRPr="0044156E" w:rsidRDefault="002C0E8D" w:rsidP="002C0E8D">
      <w:pPr>
        <w:spacing w:after="0" w:line="240" w:lineRule="auto"/>
        <w:jc w:val="center"/>
        <w:rPr>
          <w:rFonts w:ascii="Times New Roman" w:eastAsia="Times New Roman" w:hAnsi="Times New Roman" w:cs="Times New Roman"/>
          <w:b/>
          <w:sz w:val="28"/>
          <w:szCs w:val="28"/>
          <w:lang w:val="kk-KZ" w:eastAsia="ru-RU"/>
        </w:rPr>
      </w:pPr>
    </w:p>
    <w:p w:rsidR="002C0E8D" w:rsidRPr="0044156E" w:rsidRDefault="002C0E8D" w:rsidP="002C0E8D">
      <w:pPr>
        <w:spacing w:after="0" w:line="240" w:lineRule="auto"/>
        <w:jc w:val="center"/>
        <w:rPr>
          <w:rFonts w:ascii="Times New Roman" w:eastAsia="Times New Roman" w:hAnsi="Times New Roman" w:cs="Times New Roman"/>
          <w:b/>
          <w:sz w:val="28"/>
          <w:szCs w:val="28"/>
          <w:lang w:val="kk-KZ" w:eastAsia="ru-RU"/>
        </w:rPr>
      </w:pPr>
    </w:p>
    <w:p w:rsidR="002C0E8D" w:rsidRPr="0044156E" w:rsidRDefault="002C0E8D" w:rsidP="002C0E8D">
      <w:pPr>
        <w:spacing w:after="0" w:line="240" w:lineRule="auto"/>
        <w:jc w:val="center"/>
        <w:rPr>
          <w:rFonts w:ascii="Times New Roman" w:eastAsia="Times New Roman" w:hAnsi="Times New Roman" w:cs="Times New Roman"/>
          <w:b/>
          <w:sz w:val="28"/>
          <w:szCs w:val="28"/>
          <w:lang w:val="kk-KZ" w:eastAsia="ru-RU"/>
        </w:rPr>
      </w:pPr>
    </w:p>
    <w:p w:rsidR="002C0E8D" w:rsidRPr="0044156E" w:rsidRDefault="002C0E8D" w:rsidP="002C0E8D">
      <w:pPr>
        <w:keepNext/>
        <w:spacing w:after="0" w:line="240" w:lineRule="auto"/>
        <w:jc w:val="right"/>
        <w:outlineLvl w:val="0"/>
        <w:rPr>
          <w:rFonts w:ascii="Times New Roman" w:eastAsia="Times New Roman" w:hAnsi="Times New Roman" w:cs="Times New Roman"/>
          <w:bCs/>
          <w:kern w:val="32"/>
          <w:sz w:val="24"/>
          <w:szCs w:val="24"/>
          <w:lang w:val="kk-KZ" w:eastAsia="ru-RU"/>
        </w:rPr>
      </w:pPr>
      <w:r w:rsidRPr="0044156E">
        <w:rPr>
          <w:rFonts w:ascii="Times New Roman" w:eastAsia="Times New Roman" w:hAnsi="Times New Roman" w:cs="Times New Roman"/>
          <w:bCs/>
          <w:kern w:val="32"/>
          <w:sz w:val="24"/>
          <w:szCs w:val="24"/>
          <w:lang w:val="kk-KZ" w:eastAsia="ru-RU"/>
        </w:rPr>
        <w:t xml:space="preserve">Философия және саясаттану факультетінің </w:t>
      </w:r>
    </w:p>
    <w:p w:rsidR="00CC7AF5" w:rsidRPr="0044156E" w:rsidRDefault="00CC7AF5" w:rsidP="00CC7AF5">
      <w:pPr>
        <w:keepNext/>
        <w:spacing w:after="0" w:line="240" w:lineRule="auto"/>
        <w:jc w:val="right"/>
        <w:outlineLvl w:val="0"/>
        <w:rPr>
          <w:rFonts w:ascii="Times New Roman" w:eastAsia="Times New Roman" w:hAnsi="Times New Roman" w:cs="Times New Roman"/>
          <w:bCs/>
          <w:kern w:val="32"/>
          <w:sz w:val="24"/>
          <w:szCs w:val="24"/>
          <w:lang w:val="kk-KZ" w:eastAsia="ru-RU"/>
        </w:rPr>
      </w:pPr>
      <w:r w:rsidRPr="0044156E">
        <w:rPr>
          <w:rFonts w:ascii="Times New Roman" w:eastAsia="Times New Roman" w:hAnsi="Times New Roman" w:cs="Times New Roman"/>
          <w:bCs/>
          <w:kern w:val="32"/>
          <w:sz w:val="24"/>
          <w:szCs w:val="24"/>
          <w:lang w:val="kk-KZ" w:eastAsia="ru-RU"/>
        </w:rPr>
        <w:t xml:space="preserve">Ғылыми кеңесінде бекітілді </w:t>
      </w:r>
    </w:p>
    <w:p w:rsidR="00CC7AF5" w:rsidRPr="002F5E18" w:rsidRDefault="00CC7AF5" w:rsidP="00CC7AF5">
      <w:pPr>
        <w:spacing w:after="0" w:line="240" w:lineRule="auto"/>
        <w:jc w:val="right"/>
        <w:outlineLvl w:val="6"/>
        <w:rPr>
          <w:rFonts w:ascii="Times New Roman" w:eastAsia="Times New Roman" w:hAnsi="Times New Roman" w:cs="Times New Roman"/>
          <w:sz w:val="24"/>
          <w:szCs w:val="24"/>
          <w:lang w:val="kk-KZ" w:eastAsia="ru-RU"/>
        </w:rPr>
      </w:pPr>
      <w:r w:rsidRPr="002F5E18">
        <w:rPr>
          <w:rFonts w:ascii="Times New Roman" w:eastAsia="Times New Roman" w:hAnsi="Times New Roman" w:cs="Times New Roman"/>
          <w:sz w:val="24"/>
          <w:szCs w:val="24"/>
          <w:lang w:val="kk-KZ" w:eastAsia="ru-RU"/>
        </w:rPr>
        <w:t xml:space="preserve">25.06.2021, хаттама № 13 </w:t>
      </w:r>
    </w:p>
    <w:p w:rsidR="00CC7AF5" w:rsidRPr="002F5E18" w:rsidRDefault="00CC7AF5" w:rsidP="00CC7AF5">
      <w:pPr>
        <w:spacing w:after="0" w:line="240" w:lineRule="auto"/>
        <w:jc w:val="right"/>
        <w:outlineLvl w:val="6"/>
        <w:rPr>
          <w:rFonts w:ascii="Times New Roman" w:eastAsia="Times New Roman" w:hAnsi="Times New Roman" w:cs="Times New Roman"/>
          <w:sz w:val="28"/>
          <w:szCs w:val="28"/>
          <w:lang w:val="kk-KZ" w:eastAsia="ru-RU"/>
        </w:rPr>
      </w:pPr>
      <w:r w:rsidRPr="002F5E18">
        <w:rPr>
          <w:rFonts w:ascii="Times New Roman" w:eastAsia="Times New Roman" w:hAnsi="Times New Roman" w:cs="Times New Roman"/>
          <w:sz w:val="24"/>
          <w:szCs w:val="24"/>
          <w:lang w:val="kk-KZ" w:eastAsia="ru-RU"/>
        </w:rPr>
        <w:t>Факультет деканы</w:t>
      </w:r>
      <w:r w:rsidRPr="002F5E18">
        <w:rPr>
          <w:rFonts w:ascii="Times New Roman" w:eastAsia="Times New Roman" w:hAnsi="Times New Roman" w:cs="Times New Roman"/>
          <w:sz w:val="24"/>
          <w:szCs w:val="24"/>
          <w:lang w:eastAsia="ru-RU"/>
        </w:rPr>
        <w:t xml:space="preserve"> </w:t>
      </w:r>
      <w:r w:rsidRPr="002F5E18">
        <w:rPr>
          <w:rFonts w:ascii="Times New Roman" w:eastAsia="Times New Roman" w:hAnsi="Times New Roman" w:cs="Times New Roman"/>
          <w:sz w:val="24"/>
          <w:szCs w:val="24"/>
          <w:lang w:val="kk-KZ" w:eastAsia="ru-RU"/>
        </w:rPr>
        <w:t>м.а.</w:t>
      </w:r>
      <w:r w:rsidRPr="002F5E18">
        <w:rPr>
          <w:rFonts w:ascii="Times New Roman" w:eastAsia="Times New Roman" w:hAnsi="Times New Roman" w:cs="Times New Roman"/>
          <w:sz w:val="28"/>
          <w:szCs w:val="28"/>
          <w:lang w:val="kk-KZ" w:eastAsia="ru-RU"/>
        </w:rPr>
        <w:t xml:space="preserve"> </w:t>
      </w:r>
      <w:r w:rsidRPr="002F5E18">
        <w:rPr>
          <w:rFonts w:ascii="Times New Roman" w:eastAsia="Times New Roman" w:hAnsi="Times New Roman" w:cs="Times New Roman"/>
          <w:sz w:val="24"/>
          <w:szCs w:val="24"/>
          <w:lang w:val="kk-KZ" w:eastAsia="ru-RU"/>
        </w:rPr>
        <w:t>Омирбекова А.О.</w:t>
      </w:r>
    </w:p>
    <w:p w:rsidR="002C0E8D" w:rsidRPr="0044156E" w:rsidRDefault="002C0E8D" w:rsidP="002C0E8D">
      <w:pPr>
        <w:spacing w:after="0" w:line="240" w:lineRule="auto"/>
        <w:jc w:val="right"/>
        <w:outlineLvl w:val="6"/>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jc w:val="both"/>
        <w:rPr>
          <w:rFonts w:ascii="Times New Roman" w:eastAsia="Times New Roman" w:hAnsi="Times New Roman" w:cs="Times New Roman"/>
          <w:b/>
          <w:sz w:val="28"/>
          <w:szCs w:val="28"/>
          <w:lang w:val="kk-KZ" w:eastAsia="ru-RU"/>
        </w:rPr>
      </w:pPr>
    </w:p>
    <w:p w:rsidR="002C0E8D" w:rsidRPr="0044156E" w:rsidRDefault="002C0E8D" w:rsidP="002C0E8D">
      <w:pPr>
        <w:spacing w:after="0" w:line="240" w:lineRule="auto"/>
        <w:jc w:val="right"/>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jc w:val="right"/>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jc w:val="right"/>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jc w:val="right"/>
        <w:rPr>
          <w:rFonts w:ascii="Times New Roman" w:eastAsia="Times New Roman" w:hAnsi="Times New Roman" w:cs="Times New Roman"/>
          <w:sz w:val="28"/>
          <w:szCs w:val="28"/>
          <w:lang w:val="kk-KZ" w:eastAsia="ru-RU"/>
        </w:rPr>
      </w:pPr>
    </w:p>
    <w:p w:rsidR="002C0E8D" w:rsidRPr="0044156E" w:rsidRDefault="002C0E8D" w:rsidP="002C0E8D">
      <w:pPr>
        <w:keepNext/>
        <w:keepLines/>
        <w:spacing w:after="0" w:line="240" w:lineRule="auto"/>
        <w:jc w:val="center"/>
        <w:outlineLvl w:val="2"/>
        <w:rPr>
          <w:rFonts w:ascii="Times New Roman" w:eastAsia="Times New Roman" w:hAnsi="Times New Roman" w:cs="Times New Roman"/>
          <w:b/>
          <w:bCs/>
          <w:kern w:val="32"/>
          <w:sz w:val="24"/>
          <w:szCs w:val="24"/>
          <w:lang w:val="kk-KZ" w:eastAsia="ru-RU"/>
        </w:rPr>
      </w:pPr>
      <w:r w:rsidRPr="0044156E">
        <w:rPr>
          <w:rFonts w:ascii="Times New Roman" w:eastAsia="Times New Roman" w:hAnsi="Times New Roman" w:cs="Times New Roman"/>
          <w:b/>
          <w:bCs/>
          <w:kern w:val="32"/>
          <w:sz w:val="24"/>
          <w:szCs w:val="24"/>
          <w:lang w:val="kk-KZ" w:eastAsia="ru-RU"/>
        </w:rPr>
        <w:t>ПӘННІҢ</w:t>
      </w:r>
      <w:r w:rsidRPr="0044156E">
        <w:rPr>
          <w:rFonts w:ascii="Times New Roman" w:eastAsiaTheme="majorEastAsia" w:hAnsi="Times New Roman" w:cs="Times New Roman"/>
          <w:b/>
          <w:bCs/>
          <w:sz w:val="24"/>
          <w:szCs w:val="24"/>
          <w:lang w:val="kk-KZ" w:eastAsia="ru-RU"/>
        </w:rPr>
        <w:t xml:space="preserve"> </w:t>
      </w:r>
      <w:r w:rsidRPr="0044156E">
        <w:rPr>
          <w:rFonts w:ascii="Times New Roman" w:eastAsia="Times New Roman" w:hAnsi="Times New Roman" w:cs="Times New Roman"/>
          <w:b/>
          <w:bCs/>
          <w:kern w:val="32"/>
          <w:sz w:val="24"/>
          <w:szCs w:val="24"/>
          <w:lang w:val="kk-KZ" w:eastAsia="ru-RU"/>
        </w:rPr>
        <w:t>ОҚУ-ӘДІСТЕМЕЛІК КЕШЕНІ</w:t>
      </w:r>
    </w:p>
    <w:p w:rsidR="002C0E8D" w:rsidRPr="0044156E" w:rsidRDefault="002C0E8D" w:rsidP="002C0E8D">
      <w:pPr>
        <w:keepNext/>
        <w:keepLines/>
        <w:spacing w:after="0" w:line="240" w:lineRule="auto"/>
        <w:jc w:val="center"/>
        <w:outlineLvl w:val="2"/>
        <w:rPr>
          <w:rFonts w:ascii="Times New Roman" w:eastAsia="Times New Roman" w:hAnsi="Times New Roman" w:cs="Times New Roman"/>
          <w:b/>
          <w:bCs/>
          <w:kern w:val="32"/>
          <w:sz w:val="24"/>
          <w:szCs w:val="24"/>
          <w:lang w:val="kk-KZ" w:eastAsia="ru-RU"/>
        </w:rPr>
      </w:pPr>
    </w:p>
    <w:p w:rsidR="002C0E8D" w:rsidRPr="0044156E" w:rsidRDefault="002C0E8D" w:rsidP="002C0E8D">
      <w:pPr>
        <w:spacing w:after="0" w:line="240" w:lineRule="auto"/>
        <w:jc w:val="center"/>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Ислам дереккөздерін интерпретациялау әдістері</w:t>
      </w:r>
      <w:r w:rsidRPr="0044156E">
        <w:rPr>
          <w:rFonts w:ascii="Times New Roman" w:eastAsia="Times New Roman" w:hAnsi="Times New Roman" w:cs="Times New Roman"/>
          <w:sz w:val="24"/>
          <w:szCs w:val="24"/>
          <w:lang w:val="kk-KZ" w:eastAsia="ru-RU"/>
        </w:rPr>
        <w:t xml:space="preserve">»  </w:t>
      </w:r>
    </w:p>
    <w:p w:rsidR="002C0E8D" w:rsidRPr="0044156E" w:rsidRDefault="002C0E8D" w:rsidP="002C0E8D">
      <w:pPr>
        <w:spacing w:after="0" w:line="240" w:lineRule="auto"/>
        <w:jc w:val="center"/>
        <w:rPr>
          <w:rFonts w:ascii="Times New Roman" w:eastAsia="Times New Roman" w:hAnsi="Times New Roman" w:cs="Times New Roman"/>
          <w:sz w:val="24"/>
          <w:szCs w:val="24"/>
          <w:lang w:val="kk-KZ" w:eastAsia="ru-RU"/>
        </w:rPr>
      </w:pPr>
    </w:p>
    <w:p w:rsidR="002C0E8D" w:rsidRPr="0044156E" w:rsidRDefault="002C0E8D" w:rsidP="002C0E8D">
      <w:pPr>
        <w:spacing w:after="0" w:line="240" w:lineRule="auto"/>
        <w:jc w:val="center"/>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Мамандық  «</w:t>
      </w:r>
      <w:r w:rsidRPr="004F0334">
        <w:rPr>
          <w:rFonts w:ascii="Times New Roman" w:eastAsia="Times New Roman" w:hAnsi="Times New Roman" w:cs="Times New Roman"/>
          <w:sz w:val="24"/>
          <w:szCs w:val="24"/>
          <w:lang w:val="kk-KZ" w:eastAsia="ru-RU"/>
        </w:rPr>
        <w:t>7MO02205</w:t>
      </w:r>
      <w:r w:rsidRPr="0044156E">
        <w:rPr>
          <w:rFonts w:ascii="Times New Roman" w:eastAsia="Times New Roman" w:hAnsi="Times New Roman" w:cs="Times New Roman"/>
          <w:sz w:val="24"/>
          <w:szCs w:val="24"/>
          <w:lang w:val="kk-KZ" w:eastAsia="ru-RU"/>
        </w:rPr>
        <w:t xml:space="preserve"> – </w:t>
      </w:r>
      <w:r>
        <w:rPr>
          <w:rFonts w:ascii="Times New Roman" w:eastAsia="Times New Roman" w:hAnsi="Times New Roman" w:cs="Times New Roman"/>
          <w:sz w:val="24"/>
          <w:szCs w:val="24"/>
          <w:lang w:val="kk-KZ" w:eastAsia="ru-RU"/>
        </w:rPr>
        <w:t>Исламтану</w:t>
      </w:r>
      <w:r w:rsidRPr="0044156E">
        <w:rPr>
          <w:rFonts w:ascii="Times New Roman" w:eastAsia="Times New Roman" w:hAnsi="Times New Roman" w:cs="Times New Roman"/>
          <w:sz w:val="24"/>
          <w:szCs w:val="24"/>
          <w:lang w:val="kk-KZ" w:eastAsia="ru-RU"/>
        </w:rPr>
        <w:t xml:space="preserve">» </w:t>
      </w:r>
    </w:p>
    <w:p w:rsidR="002C0E8D" w:rsidRPr="0044156E" w:rsidRDefault="002C0E8D" w:rsidP="002C0E8D">
      <w:pPr>
        <w:spacing w:after="0" w:line="240" w:lineRule="auto"/>
        <w:jc w:val="center"/>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jc w:val="center"/>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jc w:val="center"/>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jc w:val="center"/>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jc w:val="center"/>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jc w:val="center"/>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jc w:val="center"/>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jc w:val="center"/>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jc w:val="center"/>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jc w:val="center"/>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jc w:val="center"/>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jc w:val="center"/>
        <w:rPr>
          <w:rFonts w:ascii="Times New Roman" w:eastAsia="Times New Roman" w:hAnsi="Times New Roman" w:cs="Times New Roman"/>
          <w:sz w:val="28"/>
          <w:szCs w:val="28"/>
          <w:lang w:val="kk-KZ" w:eastAsia="ru-RU"/>
        </w:rPr>
      </w:pPr>
    </w:p>
    <w:p w:rsidR="002C0E8D" w:rsidRPr="00D46769" w:rsidRDefault="002C0E8D" w:rsidP="002C0E8D">
      <w:pPr>
        <w:spacing w:after="0" w:line="240" w:lineRule="auto"/>
        <w:jc w:val="center"/>
        <w:rPr>
          <w:rFonts w:ascii="Times New Roman" w:eastAsia="Times New Roman" w:hAnsi="Times New Roman" w:cs="Times New Roman"/>
          <w:sz w:val="24"/>
          <w:szCs w:val="24"/>
          <w:lang w:eastAsia="ru-RU"/>
        </w:rPr>
      </w:pPr>
      <w:r w:rsidRPr="0044156E">
        <w:rPr>
          <w:rFonts w:ascii="Times New Roman" w:eastAsia="Times New Roman" w:hAnsi="Times New Roman" w:cs="Times New Roman"/>
          <w:sz w:val="24"/>
          <w:szCs w:val="24"/>
          <w:lang w:val="kk-KZ" w:eastAsia="ru-RU"/>
        </w:rPr>
        <w:t xml:space="preserve">Курс – </w:t>
      </w:r>
      <w:r w:rsidRPr="00D46769">
        <w:rPr>
          <w:rFonts w:ascii="Times New Roman" w:eastAsia="Times New Roman" w:hAnsi="Times New Roman" w:cs="Times New Roman"/>
          <w:sz w:val="24"/>
          <w:szCs w:val="24"/>
          <w:lang w:eastAsia="ru-RU"/>
        </w:rPr>
        <w:t>1</w:t>
      </w:r>
    </w:p>
    <w:p w:rsidR="002C0E8D" w:rsidRPr="00D46769" w:rsidRDefault="002C0E8D" w:rsidP="002C0E8D">
      <w:pPr>
        <w:spacing w:after="0" w:line="240" w:lineRule="auto"/>
        <w:jc w:val="center"/>
        <w:rPr>
          <w:rFonts w:ascii="Times New Roman" w:eastAsia="Times New Roman" w:hAnsi="Times New Roman" w:cs="Times New Roman"/>
          <w:sz w:val="24"/>
          <w:szCs w:val="24"/>
          <w:lang w:eastAsia="ru-RU"/>
        </w:rPr>
      </w:pPr>
      <w:r w:rsidRPr="0044156E">
        <w:rPr>
          <w:rFonts w:ascii="Times New Roman" w:eastAsia="Times New Roman" w:hAnsi="Times New Roman" w:cs="Times New Roman"/>
          <w:sz w:val="24"/>
          <w:szCs w:val="24"/>
          <w:lang w:eastAsia="ru-RU"/>
        </w:rPr>
        <w:t xml:space="preserve">Семестр – </w:t>
      </w:r>
      <w:r w:rsidRPr="00D46769">
        <w:rPr>
          <w:rFonts w:ascii="Times New Roman" w:eastAsia="Times New Roman" w:hAnsi="Times New Roman" w:cs="Times New Roman"/>
          <w:sz w:val="24"/>
          <w:szCs w:val="24"/>
          <w:lang w:eastAsia="ru-RU"/>
        </w:rPr>
        <w:t>9</w:t>
      </w:r>
    </w:p>
    <w:p w:rsidR="002C0E8D" w:rsidRPr="0044156E" w:rsidRDefault="002C0E8D" w:rsidP="002C0E8D">
      <w:pPr>
        <w:spacing w:after="0" w:line="240" w:lineRule="auto"/>
        <w:jc w:val="center"/>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eastAsia="ru-RU"/>
        </w:rPr>
        <w:t xml:space="preserve">Кредит саны </w:t>
      </w:r>
      <w:r w:rsidRPr="00EF2905">
        <w:rPr>
          <w:rFonts w:ascii="Times New Roman" w:eastAsia="Times New Roman" w:hAnsi="Times New Roman" w:cs="Times New Roman"/>
          <w:sz w:val="24"/>
          <w:szCs w:val="24"/>
          <w:lang w:eastAsia="ru-RU"/>
        </w:rPr>
        <w:t>- 5</w:t>
      </w:r>
      <w:r w:rsidRPr="0044156E">
        <w:rPr>
          <w:rFonts w:ascii="Times New Roman" w:eastAsia="Times New Roman" w:hAnsi="Times New Roman" w:cs="Times New Roman"/>
          <w:sz w:val="24"/>
          <w:szCs w:val="24"/>
          <w:lang w:eastAsia="ru-RU"/>
        </w:rPr>
        <w:t xml:space="preserve"> </w:t>
      </w:r>
    </w:p>
    <w:p w:rsidR="002C0E8D" w:rsidRPr="0044156E" w:rsidRDefault="002C0E8D" w:rsidP="002C0E8D">
      <w:pPr>
        <w:spacing w:after="0" w:line="240" w:lineRule="auto"/>
        <w:jc w:val="center"/>
        <w:rPr>
          <w:rFonts w:ascii="Times New Roman" w:eastAsia="Times New Roman" w:hAnsi="Times New Roman" w:cs="Times New Roman"/>
          <w:sz w:val="24"/>
          <w:szCs w:val="24"/>
          <w:lang w:eastAsia="ru-RU"/>
        </w:rPr>
      </w:pPr>
    </w:p>
    <w:p w:rsidR="002C0E8D" w:rsidRPr="0044156E" w:rsidRDefault="002C0E8D" w:rsidP="002C0E8D">
      <w:pPr>
        <w:spacing w:after="0" w:line="240" w:lineRule="auto"/>
        <w:jc w:val="both"/>
        <w:rPr>
          <w:rFonts w:ascii="Times New Roman" w:eastAsia="Times New Roman" w:hAnsi="Times New Roman" w:cs="Times New Roman"/>
          <w:sz w:val="24"/>
          <w:szCs w:val="24"/>
          <w:lang w:eastAsia="ru-RU"/>
        </w:rPr>
      </w:pPr>
    </w:p>
    <w:p w:rsidR="002C0E8D" w:rsidRPr="0044156E" w:rsidRDefault="002C0E8D" w:rsidP="002C0E8D">
      <w:pPr>
        <w:spacing w:after="0" w:line="240" w:lineRule="auto"/>
        <w:jc w:val="both"/>
        <w:rPr>
          <w:rFonts w:ascii="Times New Roman" w:eastAsia="Times New Roman" w:hAnsi="Times New Roman" w:cs="Times New Roman"/>
          <w:sz w:val="24"/>
          <w:szCs w:val="24"/>
          <w:lang w:eastAsia="ru-RU"/>
        </w:rPr>
      </w:pPr>
    </w:p>
    <w:p w:rsidR="002C0E8D" w:rsidRPr="0044156E" w:rsidRDefault="002C0E8D" w:rsidP="002C0E8D">
      <w:pPr>
        <w:spacing w:after="0" w:line="240" w:lineRule="auto"/>
        <w:jc w:val="center"/>
        <w:rPr>
          <w:rFonts w:ascii="Times New Roman" w:eastAsiaTheme="minorEastAsia" w:hAnsi="Times New Roman" w:cs="Times New Roman"/>
          <w:b/>
          <w:sz w:val="24"/>
          <w:szCs w:val="24"/>
          <w:lang w:val="kk-KZ" w:eastAsia="ru-RU"/>
        </w:rPr>
      </w:pPr>
    </w:p>
    <w:p w:rsidR="002C0E8D" w:rsidRPr="0044156E" w:rsidRDefault="002C0E8D" w:rsidP="002C0E8D">
      <w:pPr>
        <w:spacing w:after="0" w:line="240" w:lineRule="auto"/>
        <w:jc w:val="center"/>
        <w:rPr>
          <w:rFonts w:ascii="Times New Roman" w:eastAsiaTheme="minorEastAsia" w:hAnsi="Times New Roman" w:cs="Times New Roman"/>
          <w:b/>
          <w:sz w:val="24"/>
          <w:szCs w:val="24"/>
          <w:lang w:val="kk-KZ" w:eastAsia="ru-RU"/>
        </w:rPr>
      </w:pPr>
    </w:p>
    <w:p w:rsidR="002C0E8D" w:rsidRPr="0044156E" w:rsidRDefault="002C0E8D" w:rsidP="002C0E8D">
      <w:pPr>
        <w:spacing w:after="0" w:line="240" w:lineRule="auto"/>
        <w:jc w:val="center"/>
        <w:rPr>
          <w:rFonts w:ascii="Times New Roman" w:eastAsiaTheme="minorEastAsia" w:hAnsi="Times New Roman" w:cs="Times New Roman"/>
          <w:b/>
          <w:sz w:val="24"/>
          <w:szCs w:val="24"/>
          <w:lang w:val="kk-KZ" w:eastAsia="ru-RU"/>
        </w:rPr>
      </w:pPr>
    </w:p>
    <w:p w:rsidR="002C0E8D" w:rsidRPr="0044156E" w:rsidRDefault="002C0E8D" w:rsidP="002C0E8D">
      <w:pPr>
        <w:spacing w:after="0" w:line="240" w:lineRule="auto"/>
        <w:jc w:val="center"/>
        <w:rPr>
          <w:rFonts w:ascii="Times New Roman" w:eastAsiaTheme="minorEastAsia" w:hAnsi="Times New Roman" w:cs="Times New Roman"/>
          <w:b/>
          <w:sz w:val="24"/>
          <w:szCs w:val="24"/>
          <w:lang w:val="kk-KZ" w:eastAsia="ru-RU"/>
        </w:rPr>
      </w:pPr>
    </w:p>
    <w:p w:rsidR="002C0E8D" w:rsidRPr="0044156E" w:rsidRDefault="002C0E8D" w:rsidP="002C0E8D">
      <w:pPr>
        <w:spacing w:after="0" w:line="240" w:lineRule="auto"/>
        <w:jc w:val="center"/>
        <w:rPr>
          <w:rFonts w:ascii="Times New Roman" w:eastAsiaTheme="minorEastAsia" w:hAnsi="Times New Roman" w:cs="Times New Roman"/>
          <w:b/>
          <w:sz w:val="24"/>
          <w:szCs w:val="24"/>
          <w:lang w:val="kk-KZ" w:eastAsia="ru-RU"/>
        </w:rPr>
      </w:pPr>
    </w:p>
    <w:p w:rsidR="002C0E8D" w:rsidRPr="0044156E" w:rsidRDefault="002C0E8D" w:rsidP="002C0E8D">
      <w:pPr>
        <w:spacing w:after="0" w:line="240" w:lineRule="auto"/>
        <w:jc w:val="center"/>
        <w:rPr>
          <w:rFonts w:ascii="Times New Roman" w:eastAsiaTheme="minorEastAsia" w:hAnsi="Times New Roman" w:cs="Times New Roman"/>
          <w:b/>
          <w:sz w:val="24"/>
          <w:szCs w:val="24"/>
          <w:lang w:val="kk-KZ" w:eastAsia="ru-RU"/>
        </w:rPr>
      </w:pPr>
      <w:r w:rsidRPr="0044156E">
        <w:rPr>
          <w:rFonts w:ascii="Times New Roman" w:eastAsiaTheme="minorEastAsia" w:hAnsi="Times New Roman" w:cs="Times New Roman"/>
          <w:b/>
          <w:sz w:val="24"/>
          <w:szCs w:val="24"/>
          <w:lang w:val="kk-KZ" w:eastAsia="ru-RU"/>
        </w:rPr>
        <w:t>Алматы 20</w:t>
      </w:r>
      <w:r w:rsidRPr="001E65B4">
        <w:rPr>
          <w:rFonts w:ascii="Times New Roman" w:eastAsiaTheme="minorEastAsia" w:hAnsi="Times New Roman" w:cs="Times New Roman"/>
          <w:b/>
          <w:sz w:val="24"/>
          <w:szCs w:val="24"/>
          <w:lang w:val="kk-KZ" w:eastAsia="ru-RU"/>
        </w:rPr>
        <w:t>2</w:t>
      </w:r>
      <w:r w:rsidR="00CC7AF5" w:rsidRPr="001E65B4">
        <w:rPr>
          <w:rFonts w:ascii="Times New Roman" w:eastAsiaTheme="minorEastAsia" w:hAnsi="Times New Roman" w:cs="Times New Roman"/>
          <w:b/>
          <w:sz w:val="24"/>
          <w:szCs w:val="24"/>
          <w:lang w:val="kk-KZ" w:eastAsia="ru-RU"/>
        </w:rPr>
        <w:t>1</w:t>
      </w:r>
      <w:r w:rsidRPr="0044156E">
        <w:rPr>
          <w:rFonts w:ascii="Times New Roman" w:eastAsiaTheme="minorEastAsia" w:hAnsi="Times New Roman" w:cs="Times New Roman"/>
          <w:b/>
          <w:sz w:val="24"/>
          <w:szCs w:val="24"/>
          <w:lang w:val="kk-KZ" w:eastAsia="ru-RU"/>
        </w:rPr>
        <w:t xml:space="preserve"> ж.</w:t>
      </w:r>
    </w:p>
    <w:p w:rsidR="001E65B4" w:rsidRPr="0044156E" w:rsidRDefault="001E65B4" w:rsidP="001E65B4">
      <w:pPr>
        <w:spacing w:after="0" w:line="240" w:lineRule="auto"/>
        <w:jc w:val="both"/>
        <w:rPr>
          <w:rFonts w:ascii="Times New Roman" w:eastAsiaTheme="minorEastAsia" w:hAnsi="Times New Roman" w:cs="Times New Roman"/>
          <w:sz w:val="24"/>
          <w:szCs w:val="24"/>
          <w:lang w:val="kk-KZ" w:eastAsia="ru-RU"/>
        </w:rPr>
      </w:pPr>
      <w:r w:rsidRPr="0044156E">
        <w:rPr>
          <w:rFonts w:ascii="Times New Roman" w:eastAsiaTheme="minorEastAsia" w:hAnsi="Times New Roman" w:cs="Times New Roman"/>
          <w:sz w:val="24"/>
          <w:szCs w:val="24"/>
          <w:lang w:val="kk-KZ" w:eastAsia="ru-RU"/>
        </w:rPr>
        <w:lastRenderedPageBreak/>
        <w:t xml:space="preserve">Пәннің оқу-әдістемелік кешенін PhD докторы, </w:t>
      </w:r>
      <w:r>
        <w:rPr>
          <w:rFonts w:ascii="Times New Roman" w:eastAsiaTheme="minorEastAsia" w:hAnsi="Times New Roman" w:cs="Times New Roman"/>
          <w:sz w:val="24"/>
          <w:szCs w:val="24"/>
          <w:lang w:val="kk-KZ" w:eastAsia="ru-RU"/>
        </w:rPr>
        <w:t>доцент</w:t>
      </w:r>
      <w:r w:rsidRPr="0044156E">
        <w:rPr>
          <w:rFonts w:ascii="Times New Roman" w:eastAsiaTheme="minorEastAsia" w:hAnsi="Times New Roman" w:cs="Times New Roman"/>
          <w:sz w:val="24"/>
          <w:szCs w:val="24"/>
          <w:lang w:val="kk-KZ" w:eastAsia="ru-RU"/>
        </w:rPr>
        <w:t xml:space="preserve"> Бағашаров Қ.С. дайындаған.  </w:t>
      </w:r>
    </w:p>
    <w:p w:rsidR="001E65B4" w:rsidRPr="0044156E" w:rsidRDefault="001E65B4" w:rsidP="001E65B4">
      <w:pPr>
        <w:spacing w:after="0" w:line="240" w:lineRule="auto"/>
        <w:jc w:val="both"/>
        <w:rPr>
          <w:rFonts w:ascii="Times New Roman" w:eastAsia="Times New Roman" w:hAnsi="Times New Roman" w:cs="Times New Roman"/>
          <w:sz w:val="24"/>
          <w:szCs w:val="24"/>
          <w:lang w:val="kk-KZ" w:eastAsia="ru-RU"/>
        </w:rPr>
      </w:pPr>
    </w:p>
    <w:p w:rsidR="001E65B4" w:rsidRPr="0044156E" w:rsidRDefault="001E65B4" w:rsidP="001E65B4">
      <w:pPr>
        <w:spacing w:after="0" w:line="240" w:lineRule="auto"/>
        <w:jc w:val="both"/>
        <w:rPr>
          <w:rFonts w:ascii="Times New Roman" w:eastAsia="Times New Roman" w:hAnsi="Times New Roman" w:cs="Times New Roman"/>
          <w:sz w:val="24"/>
          <w:szCs w:val="24"/>
          <w:lang w:val="kk-KZ" w:eastAsia="ru-RU"/>
        </w:rPr>
      </w:pPr>
    </w:p>
    <w:p w:rsidR="001E65B4" w:rsidRPr="0044156E" w:rsidRDefault="001E65B4" w:rsidP="001E65B4">
      <w:pPr>
        <w:spacing w:after="0" w:line="240" w:lineRule="auto"/>
        <w:jc w:val="both"/>
        <w:rPr>
          <w:rFonts w:ascii="Times New Roman" w:eastAsia="Times New Roman" w:hAnsi="Times New Roman" w:cs="Times New Roman"/>
          <w:sz w:val="24"/>
          <w:szCs w:val="24"/>
          <w:lang w:val="kk-KZ" w:eastAsia="ru-RU"/>
        </w:rPr>
      </w:pPr>
    </w:p>
    <w:p w:rsidR="001E65B4" w:rsidRPr="0044156E" w:rsidRDefault="001E65B4" w:rsidP="001E65B4">
      <w:pPr>
        <w:spacing w:after="0" w:line="240" w:lineRule="auto"/>
        <w:jc w:val="both"/>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w:t>
      </w:r>
      <w:r w:rsidRPr="00280616">
        <w:rPr>
          <w:rFonts w:ascii="Times New Roman" w:eastAsia="Times New Roman" w:hAnsi="Times New Roman" w:cs="Times New Roman"/>
          <w:sz w:val="24"/>
          <w:szCs w:val="24"/>
          <w:lang w:val="kk-KZ" w:eastAsia="ru-RU"/>
        </w:rPr>
        <w:t>6B02204</w:t>
      </w:r>
      <w:r w:rsidRPr="0044156E">
        <w:rPr>
          <w:rFonts w:ascii="Times New Roman" w:eastAsia="Times New Roman" w:hAnsi="Times New Roman" w:cs="Times New Roman"/>
          <w:sz w:val="24"/>
          <w:szCs w:val="24"/>
          <w:lang w:val="kk-KZ" w:eastAsia="ru-RU"/>
        </w:rPr>
        <w:t xml:space="preserve"> – </w:t>
      </w:r>
      <w:r>
        <w:rPr>
          <w:rFonts w:ascii="Times New Roman" w:eastAsia="Times New Roman" w:hAnsi="Times New Roman" w:cs="Times New Roman"/>
          <w:sz w:val="24"/>
          <w:szCs w:val="24"/>
          <w:lang w:val="kk-KZ" w:eastAsia="ru-RU"/>
        </w:rPr>
        <w:t>Исламтану</w:t>
      </w:r>
      <w:r w:rsidRPr="0044156E">
        <w:rPr>
          <w:rFonts w:ascii="Times New Roman" w:eastAsia="Times New Roman" w:hAnsi="Times New Roman" w:cs="Times New Roman"/>
          <w:sz w:val="24"/>
          <w:szCs w:val="24"/>
          <w:lang w:val="kk-KZ" w:eastAsia="ru-RU"/>
        </w:rPr>
        <w:t xml:space="preserve">» мамандығының оқу жұмыс бағдарламасы негізінде. </w:t>
      </w:r>
    </w:p>
    <w:p w:rsidR="001E65B4" w:rsidRPr="0044156E" w:rsidRDefault="001E65B4" w:rsidP="001E65B4">
      <w:pPr>
        <w:spacing w:after="0" w:line="240" w:lineRule="auto"/>
        <w:jc w:val="both"/>
        <w:rPr>
          <w:rFonts w:ascii="Times New Roman" w:eastAsia="Batang" w:hAnsi="Times New Roman" w:cs="Times New Roman"/>
          <w:sz w:val="24"/>
          <w:szCs w:val="24"/>
          <w:lang w:val="kk-KZ" w:eastAsia="ru-RU"/>
        </w:rPr>
      </w:pPr>
    </w:p>
    <w:p w:rsidR="001E65B4" w:rsidRPr="0044156E" w:rsidRDefault="001E65B4" w:rsidP="001E65B4">
      <w:pPr>
        <w:spacing w:after="0" w:line="240" w:lineRule="auto"/>
        <w:jc w:val="both"/>
        <w:rPr>
          <w:rFonts w:ascii="Times New Roman" w:eastAsia="Batang" w:hAnsi="Times New Roman" w:cs="Times New Roman"/>
          <w:sz w:val="24"/>
          <w:szCs w:val="24"/>
          <w:lang w:val="kk-KZ" w:eastAsia="ru-RU"/>
        </w:rPr>
      </w:pPr>
    </w:p>
    <w:p w:rsidR="001E65B4" w:rsidRPr="0044156E" w:rsidRDefault="001E65B4" w:rsidP="001E65B4">
      <w:pPr>
        <w:spacing w:after="0" w:line="240" w:lineRule="auto"/>
        <w:rPr>
          <w:rFonts w:ascii="Times New Roman" w:eastAsiaTheme="minorEastAsia" w:hAnsi="Times New Roman" w:cs="Times New Roman"/>
          <w:sz w:val="24"/>
          <w:szCs w:val="24"/>
          <w:lang w:val="kk-KZ" w:eastAsia="ru-RU"/>
        </w:rPr>
      </w:pPr>
      <w:r w:rsidRPr="0044156E">
        <w:rPr>
          <w:rFonts w:ascii="Times New Roman" w:eastAsiaTheme="minorEastAsia" w:hAnsi="Times New Roman" w:cs="Times New Roman"/>
          <w:sz w:val="24"/>
          <w:szCs w:val="24"/>
          <w:lang w:val="kk-KZ" w:eastAsia="ru-RU"/>
        </w:rPr>
        <w:t xml:space="preserve">Дінтану және мәдениеттану кафедрасының мәжілісінде қаралып ұсынылды. </w:t>
      </w:r>
    </w:p>
    <w:p w:rsidR="001E65B4" w:rsidRPr="00983C61" w:rsidRDefault="001E65B4" w:rsidP="001E65B4">
      <w:pPr>
        <w:spacing w:after="0" w:line="240" w:lineRule="auto"/>
        <w:jc w:val="both"/>
        <w:rPr>
          <w:rFonts w:ascii="Times New Roman" w:eastAsia="Times New Roman" w:hAnsi="Times New Roman" w:cs="Times New Roman"/>
          <w:sz w:val="24"/>
          <w:szCs w:val="24"/>
          <w:lang w:val="kk-KZ" w:eastAsia="ru-RU"/>
        </w:rPr>
      </w:pPr>
      <w:r w:rsidRPr="00983C61">
        <w:rPr>
          <w:rFonts w:ascii="Times New Roman" w:eastAsia="Times New Roman" w:hAnsi="Times New Roman" w:cs="Times New Roman"/>
          <w:sz w:val="24"/>
          <w:szCs w:val="24"/>
          <w:lang w:val="kk-KZ" w:eastAsia="ru-RU"/>
        </w:rPr>
        <w:t>2021 жылдың «15.06» № 41 хаттамасы</w:t>
      </w:r>
      <w:r w:rsidRPr="00983C61">
        <w:rPr>
          <w:rFonts w:ascii="Times New Roman" w:eastAsia="Times New Roman" w:hAnsi="Times New Roman" w:cs="Times New Roman"/>
          <w:sz w:val="24"/>
          <w:szCs w:val="24"/>
          <w:u w:val="single"/>
          <w:lang w:val="kk-KZ" w:eastAsia="ru-RU"/>
        </w:rPr>
        <w:t xml:space="preserve"> </w:t>
      </w:r>
    </w:p>
    <w:p w:rsidR="001E65B4" w:rsidRPr="0044156E" w:rsidRDefault="001E65B4" w:rsidP="001E65B4">
      <w:pPr>
        <w:spacing w:after="0" w:line="240" w:lineRule="auto"/>
        <w:jc w:val="both"/>
        <w:rPr>
          <w:rFonts w:ascii="Times New Roman" w:eastAsia="Times New Roman" w:hAnsi="Times New Roman" w:cs="Times New Roman"/>
          <w:sz w:val="24"/>
          <w:szCs w:val="24"/>
          <w:lang w:val="kk-KZ" w:eastAsia="ru-RU"/>
        </w:rPr>
      </w:pPr>
    </w:p>
    <w:p w:rsidR="001E65B4" w:rsidRPr="0044156E" w:rsidRDefault="001E65B4" w:rsidP="001E65B4">
      <w:pPr>
        <w:spacing w:after="0" w:line="240" w:lineRule="auto"/>
        <w:jc w:val="both"/>
        <w:rPr>
          <w:rFonts w:ascii="Times New Roman" w:eastAsia="Times New Roman" w:hAnsi="Times New Roman" w:cs="Times New Roman"/>
          <w:sz w:val="24"/>
          <w:szCs w:val="24"/>
          <w:lang w:val="kk-KZ" w:eastAsia="ru-RU"/>
        </w:rPr>
      </w:pPr>
    </w:p>
    <w:p w:rsidR="001E65B4" w:rsidRPr="0044156E" w:rsidRDefault="001E65B4" w:rsidP="001E65B4">
      <w:pPr>
        <w:spacing w:after="0" w:line="240" w:lineRule="auto"/>
        <w:jc w:val="both"/>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Кафедра меңгерушісі _____</w:t>
      </w:r>
      <w:r w:rsidRPr="0044156E">
        <w:rPr>
          <w:rFonts w:ascii="Times New Roman" w:eastAsia="Times New Roman" w:hAnsi="Times New Roman" w:cs="Times New Roman"/>
          <w:sz w:val="24"/>
          <w:szCs w:val="24"/>
          <w:u w:val="single"/>
          <w:lang w:val="kk-KZ" w:eastAsia="ru-RU"/>
        </w:rPr>
        <w:tab/>
      </w:r>
      <w:r w:rsidRPr="0044156E">
        <w:rPr>
          <w:rFonts w:ascii="Times New Roman" w:eastAsia="Times New Roman" w:hAnsi="Times New Roman" w:cs="Times New Roman"/>
          <w:sz w:val="24"/>
          <w:szCs w:val="24"/>
          <w:u w:val="single"/>
          <w:lang w:val="kk-KZ" w:eastAsia="ru-RU"/>
        </w:rPr>
        <w:tab/>
      </w:r>
      <w:r w:rsidRPr="0044156E">
        <w:rPr>
          <w:rFonts w:ascii="Times New Roman" w:eastAsia="Times New Roman" w:hAnsi="Times New Roman" w:cs="Times New Roman"/>
          <w:sz w:val="24"/>
          <w:szCs w:val="24"/>
          <w:u w:val="single"/>
          <w:lang w:val="kk-KZ" w:eastAsia="ru-RU"/>
        </w:rPr>
        <w:tab/>
      </w:r>
      <w:r w:rsidRPr="0044156E">
        <w:rPr>
          <w:rFonts w:ascii="Times New Roman" w:eastAsia="Times New Roman" w:hAnsi="Times New Roman" w:cs="Times New Roman"/>
          <w:sz w:val="24"/>
          <w:szCs w:val="24"/>
          <w:u w:val="single"/>
          <w:lang w:val="kk-KZ" w:eastAsia="ru-RU"/>
        </w:rPr>
        <w:tab/>
      </w:r>
      <w:r w:rsidRPr="0044156E">
        <w:rPr>
          <w:rFonts w:ascii="Times New Roman" w:eastAsia="Times New Roman" w:hAnsi="Times New Roman" w:cs="Times New Roman"/>
          <w:sz w:val="24"/>
          <w:szCs w:val="24"/>
          <w:u w:val="single"/>
          <w:lang w:val="kk-KZ" w:eastAsia="ru-RU"/>
        </w:rPr>
        <w:tab/>
      </w:r>
      <w:r w:rsidRPr="0044156E">
        <w:rPr>
          <w:rFonts w:ascii="Times New Roman" w:eastAsia="Times New Roman" w:hAnsi="Times New Roman" w:cs="Times New Roman"/>
          <w:sz w:val="24"/>
          <w:szCs w:val="24"/>
          <w:lang w:val="kk-KZ" w:eastAsia="ru-RU"/>
        </w:rPr>
        <w:t xml:space="preserve">___А.Д. Құрманалиева    </w:t>
      </w:r>
    </w:p>
    <w:p w:rsidR="001E65B4" w:rsidRPr="0044156E" w:rsidRDefault="001E65B4" w:rsidP="001E65B4">
      <w:pPr>
        <w:spacing w:after="0" w:line="240" w:lineRule="auto"/>
        <w:jc w:val="both"/>
        <w:rPr>
          <w:rFonts w:ascii="Times New Roman" w:eastAsia="Times New Roman" w:hAnsi="Times New Roman" w:cs="Times New Roman"/>
          <w:sz w:val="28"/>
          <w:szCs w:val="28"/>
          <w:lang w:val="kk-KZ" w:eastAsia="ru-RU"/>
        </w:rPr>
      </w:pPr>
    </w:p>
    <w:p w:rsidR="001E65B4" w:rsidRPr="0044156E" w:rsidRDefault="001E65B4" w:rsidP="001E65B4">
      <w:pPr>
        <w:spacing w:after="0" w:line="240" w:lineRule="auto"/>
        <w:jc w:val="both"/>
        <w:rPr>
          <w:rFonts w:ascii="Times New Roman" w:eastAsia="Times New Roman" w:hAnsi="Times New Roman" w:cs="Times New Roman"/>
          <w:sz w:val="28"/>
          <w:szCs w:val="28"/>
          <w:lang w:val="kk-KZ" w:eastAsia="ru-RU"/>
        </w:rPr>
      </w:pPr>
    </w:p>
    <w:p w:rsidR="001E65B4" w:rsidRPr="0044156E" w:rsidRDefault="001E65B4" w:rsidP="001E65B4">
      <w:pPr>
        <w:spacing w:after="0" w:line="240" w:lineRule="auto"/>
        <w:jc w:val="center"/>
        <w:rPr>
          <w:rFonts w:ascii="Times New Roman" w:eastAsia="Times New Roman" w:hAnsi="Times New Roman" w:cs="Times New Roman"/>
          <w:sz w:val="28"/>
          <w:szCs w:val="28"/>
          <w:lang w:val="kk-KZ" w:eastAsia="ru-RU"/>
        </w:rPr>
      </w:pPr>
    </w:p>
    <w:p w:rsidR="001E65B4" w:rsidRPr="0044156E" w:rsidRDefault="001E65B4" w:rsidP="001E65B4">
      <w:pPr>
        <w:spacing w:after="0" w:line="240" w:lineRule="auto"/>
        <w:rPr>
          <w:rFonts w:ascii="Times New Roman" w:eastAsia="Times New Roman" w:hAnsi="Times New Roman" w:cs="Times New Roman"/>
          <w:b/>
          <w:sz w:val="24"/>
          <w:szCs w:val="24"/>
          <w:lang w:val="kk-KZ" w:eastAsia="ru-RU"/>
        </w:rPr>
      </w:pPr>
      <w:r w:rsidRPr="0044156E">
        <w:rPr>
          <w:rFonts w:ascii="Times New Roman" w:eastAsia="Times New Roman" w:hAnsi="Times New Roman" w:cs="Times New Roman"/>
          <w:sz w:val="24"/>
          <w:szCs w:val="24"/>
          <w:lang w:val="kk-KZ" w:eastAsia="ru-RU"/>
        </w:rPr>
        <w:t>Факультеттің әдістемелік (бюро) кеңесінде  ұсынылды.</w:t>
      </w:r>
    </w:p>
    <w:p w:rsidR="001E65B4" w:rsidRPr="0044156E" w:rsidRDefault="001E65B4" w:rsidP="001E65B4">
      <w:pPr>
        <w:spacing w:after="0" w:line="240" w:lineRule="auto"/>
        <w:rPr>
          <w:rFonts w:ascii="Times New Roman" w:eastAsia="Times New Roman" w:hAnsi="Times New Roman" w:cs="Times New Roman"/>
          <w:sz w:val="24"/>
          <w:szCs w:val="24"/>
          <w:u w:val="single"/>
          <w:lang w:val="kk-KZ" w:eastAsia="ru-RU"/>
        </w:rPr>
      </w:pPr>
      <w:r w:rsidRPr="0044156E">
        <w:rPr>
          <w:rFonts w:ascii="Times New Roman" w:eastAsia="Times New Roman" w:hAnsi="Times New Roman" w:cs="Times New Roman"/>
          <w:sz w:val="24"/>
          <w:szCs w:val="24"/>
          <w:lang w:val="kk-KZ" w:eastAsia="ru-RU"/>
        </w:rPr>
        <w:t>«1</w:t>
      </w:r>
      <w:r w:rsidRPr="002F5E18">
        <w:rPr>
          <w:rFonts w:ascii="Times New Roman" w:eastAsia="Times New Roman" w:hAnsi="Times New Roman" w:cs="Times New Roman"/>
          <w:sz w:val="24"/>
          <w:szCs w:val="24"/>
          <w:lang w:val="kk-KZ" w:eastAsia="ru-RU"/>
        </w:rPr>
        <w:t>8</w:t>
      </w:r>
      <w:r w:rsidRPr="0044156E">
        <w:rPr>
          <w:rFonts w:ascii="Times New Roman" w:eastAsia="Times New Roman" w:hAnsi="Times New Roman" w:cs="Times New Roman"/>
          <w:sz w:val="24"/>
          <w:szCs w:val="24"/>
          <w:lang w:val="kk-KZ" w:eastAsia="ru-RU"/>
        </w:rPr>
        <w:t xml:space="preserve">» маусым, 2020 ж.,  хаттама № 11  </w:t>
      </w:r>
      <w:r w:rsidRPr="0044156E">
        <w:rPr>
          <w:rFonts w:ascii="Times New Roman" w:eastAsia="Times New Roman" w:hAnsi="Times New Roman" w:cs="Times New Roman"/>
          <w:sz w:val="24"/>
          <w:szCs w:val="24"/>
          <w:u w:val="single"/>
          <w:lang w:val="kk-KZ" w:eastAsia="ru-RU"/>
        </w:rPr>
        <w:t xml:space="preserve"> </w:t>
      </w:r>
    </w:p>
    <w:p w:rsidR="001E65B4" w:rsidRPr="0044156E" w:rsidRDefault="001E65B4" w:rsidP="001E65B4">
      <w:pPr>
        <w:spacing w:after="0" w:line="240" w:lineRule="auto"/>
        <w:rPr>
          <w:rFonts w:ascii="Times New Roman" w:eastAsia="Times New Roman" w:hAnsi="Times New Roman" w:cs="Times New Roman"/>
          <w:sz w:val="24"/>
          <w:szCs w:val="24"/>
          <w:lang w:val="kk-KZ" w:eastAsia="ru-RU"/>
        </w:rPr>
      </w:pPr>
    </w:p>
    <w:p w:rsidR="001E65B4" w:rsidRPr="0044156E" w:rsidRDefault="001E65B4" w:rsidP="001E65B4">
      <w:pPr>
        <w:spacing w:after="0" w:line="240" w:lineRule="auto"/>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 xml:space="preserve">Факультеттің әдістемелік кеңесінің  төрайымы  ________ </w:t>
      </w:r>
      <w:r>
        <w:rPr>
          <w:rFonts w:ascii="Times New Roman" w:eastAsia="Times New Roman" w:hAnsi="Times New Roman" w:cs="Times New Roman"/>
          <w:sz w:val="24"/>
          <w:szCs w:val="24"/>
          <w:lang w:val="kk-KZ" w:eastAsia="ru-RU"/>
        </w:rPr>
        <w:t>М.П. Кабакова</w:t>
      </w:r>
      <w:r w:rsidRPr="0044156E">
        <w:rPr>
          <w:rFonts w:ascii="Times New Roman" w:eastAsia="Times New Roman" w:hAnsi="Times New Roman" w:cs="Times New Roman"/>
          <w:sz w:val="24"/>
          <w:szCs w:val="24"/>
          <w:lang w:val="kk-KZ" w:eastAsia="ru-RU"/>
        </w:rPr>
        <w:t xml:space="preserve">  </w:t>
      </w: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r w:rsidRPr="0044156E">
        <w:rPr>
          <w:rFonts w:ascii="Times New Roman" w:eastAsia="Times New Roman" w:hAnsi="Times New Roman" w:cs="Times New Roman"/>
          <w:sz w:val="28"/>
          <w:szCs w:val="28"/>
          <w:lang w:val="kk-KZ" w:eastAsia="ru-RU"/>
        </w:rPr>
        <w:t xml:space="preserve">                                               </w:t>
      </w: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jc w:val="center"/>
        <w:rPr>
          <w:rFonts w:ascii="Times New Roman" w:eastAsia="Times New Roman" w:hAnsi="Times New Roman" w:cs="Times New Roman"/>
          <w:b/>
          <w:sz w:val="24"/>
          <w:szCs w:val="24"/>
          <w:lang w:val="kk-KZ" w:eastAsia="ru-RU"/>
        </w:rPr>
      </w:pPr>
    </w:p>
    <w:p w:rsidR="002C0E8D" w:rsidRPr="0044156E" w:rsidRDefault="002C0E8D" w:rsidP="002C0E8D">
      <w:pPr>
        <w:spacing w:after="0" w:line="240" w:lineRule="auto"/>
        <w:jc w:val="center"/>
        <w:rPr>
          <w:rFonts w:ascii="Times New Roman" w:eastAsia="Times New Roman" w:hAnsi="Times New Roman" w:cs="Times New Roman"/>
          <w:b/>
          <w:sz w:val="24"/>
          <w:szCs w:val="24"/>
          <w:lang w:val="kk-KZ" w:eastAsia="ru-RU"/>
        </w:rPr>
      </w:pPr>
      <w:r w:rsidRPr="0044156E">
        <w:rPr>
          <w:rFonts w:ascii="Times New Roman" w:eastAsia="Times New Roman" w:hAnsi="Times New Roman" w:cs="Times New Roman"/>
          <w:b/>
          <w:sz w:val="24"/>
          <w:szCs w:val="24"/>
          <w:lang w:val="kk-KZ" w:eastAsia="ru-RU"/>
        </w:rPr>
        <w:lastRenderedPageBreak/>
        <w:t>АЛҒЫ СӨЗ</w:t>
      </w:r>
    </w:p>
    <w:p w:rsidR="002C0E8D" w:rsidRPr="0044156E" w:rsidRDefault="002C0E8D" w:rsidP="002C0E8D">
      <w:pPr>
        <w:spacing w:after="0" w:line="240" w:lineRule="auto"/>
        <w:jc w:val="center"/>
        <w:rPr>
          <w:rFonts w:asciiTheme="majorBidi" w:eastAsia="Times New Roman" w:hAnsiTheme="majorBidi" w:cstheme="majorBidi"/>
          <w:sz w:val="24"/>
          <w:szCs w:val="24"/>
          <w:lang w:val="kk-KZ" w:eastAsia="ru-RU"/>
        </w:rPr>
      </w:pPr>
    </w:p>
    <w:p w:rsidR="002C0E8D" w:rsidRPr="004F0334" w:rsidRDefault="002C0E8D" w:rsidP="002C0E8D">
      <w:pPr>
        <w:shd w:val="clear" w:color="auto" w:fill="FFFFFF"/>
        <w:spacing w:after="0" w:line="240" w:lineRule="auto"/>
        <w:ind w:right="40"/>
        <w:jc w:val="both"/>
        <w:rPr>
          <w:rFonts w:asciiTheme="majorBidi" w:hAnsiTheme="majorBidi" w:cstheme="majorBidi"/>
          <w:sz w:val="28"/>
          <w:lang w:val="kk-KZ"/>
        </w:rPr>
      </w:pPr>
      <w:r w:rsidRPr="0044156E">
        <w:rPr>
          <w:rFonts w:asciiTheme="majorBidi" w:eastAsiaTheme="minorEastAsia" w:hAnsiTheme="majorBidi" w:cstheme="majorBidi"/>
          <w:b/>
          <w:lang w:val="kk-KZ" w:eastAsia="ru-RU"/>
        </w:rPr>
        <w:tab/>
        <w:t xml:space="preserve">Курстың қысқаша сипаттамасы: </w:t>
      </w:r>
      <w:r w:rsidRPr="00560FE0">
        <w:rPr>
          <w:rFonts w:ascii="Times New Roman" w:hAnsi="Times New Roman" w:cs="Times New Roman"/>
          <w:sz w:val="24"/>
          <w:szCs w:val="24"/>
          <w:lang w:val="kk-KZ"/>
        </w:rPr>
        <w:t xml:space="preserve">Пән Құран аяттары мен хадистерді интерпретациялаудың ғылыми тәсілдерін үйретеді. Құранда мутлақ (шексіз) мағынасында келген үкімдерді муқайяд (шектеулі) мағынасына, ғам (жалпы) мағынада келген үкімдерді хас (жалқы) мағынасына  ауыстырудың жолдары мен шарттарын және басқа да тәсілдерді, осы әдіс-тәсілдерге қатысты ғалымдар арасында пайда болған мазһабтар мен ағымдардың ұстанымдарын, олардың өзара айырмашылықтарын түсіндіреді. Мұхаммед пайғамбардың хадистерін бізге жету жолдарының сенімділік дәрежесіне қарай (сахих, хасан, дағиф) исламтану ғылымдарында (ақида, усул әл-фиқһ, фиқһ және т.б.) шынайылық дереккөзі ретінде қалай қабылданатындығын баяндайды. Магистрант бұл пәнді оқу арқылы түрлі ағымдар мен мазһабтардың келтіретін уәждемелерін ғылыми тұрғыдан бағалай алу қабілетіне ие болады.  </w:t>
      </w:r>
    </w:p>
    <w:p w:rsidR="002C0E8D" w:rsidRPr="002C0E8D" w:rsidRDefault="002C0E8D" w:rsidP="002C0E8D">
      <w:pPr>
        <w:spacing w:after="0" w:line="240" w:lineRule="auto"/>
        <w:jc w:val="both"/>
        <w:rPr>
          <w:rFonts w:ascii="Times New Roman" w:eastAsia="Calibri" w:hAnsi="Times New Roman" w:cs="Times New Roman"/>
          <w:bCs/>
          <w:sz w:val="24"/>
          <w:szCs w:val="24"/>
          <w:lang w:val="kk-KZ"/>
        </w:rPr>
      </w:pPr>
      <w:r w:rsidRPr="0044156E">
        <w:rPr>
          <w:rFonts w:asciiTheme="majorBidi" w:eastAsiaTheme="minorEastAsia" w:hAnsiTheme="majorBidi" w:cstheme="majorBidi"/>
          <w:b/>
          <w:lang w:val="kk-KZ" w:eastAsia="ru-RU"/>
        </w:rPr>
        <w:t>Курстың мақсаты:</w:t>
      </w:r>
      <w:r w:rsidRPr="0044156E">
        <w:rPr>
          <w:rFonts w:asciiTheme="majorBidi" w:eastAsiaTheme="minorEastAsia" w:hAnsiTheme="majorBidi" w:cstheme="majorBidi"/>
          <w:lang w:val="kk-KZ" w:eastAsia="ru-RU"/>
        </w:rPr>
        <w:t xml:space="preserve"> </w:t>
      </w:r>
      <w:r w:rsidRPr="002C0E8D">
        <w:rPr>
          <w:rFonts w:ascii="Times New Roman" w:eastAsia="Times New Roman" w:hAnsi="Times New Roman" w:cs="Times New Roman"/>
          <w:sz w:val="24"/>
          <w:szCs w:val="24"/>
          <w:lang w:val="kk-KZ"/>
        </w:rPr>
        <w:t>ислами дереккөздерге интерпретация жасау әдіснамалық нег</w:t>
      </w:r>
      <w:r>
        <w:rPr>
          <w:rFonts w:ascii="Times New Roman" w:eastAsia="Times New Roman" w:hAnsi="Times New Roman" w:cs="Times New Roman"/>
          <w:sz w:val="24"/>
          <w:szCs w:val="24"/>
          <w:lang w:val="kk-KZ"/>
        </w:rPr>
        <w:t xml:space="preserve">іздерін кешенді түрде түсіндіру, </w:t>
      </w:r>
      <w:r w:rsidRPr="002C0E8D">
        <w:rPr>
          <w:rFonts w:ascii="Times New Roman" w:eastAsia="Calibri" w:hAnsi="Times New Roman" w:cs="Times New Roman"/>
          <w:bCs/>
          <w:sz w:val="24"/>
          <w:szCs w:val="24"/>
          <w:lang w:val="kk-KZ"/>
        </w:rPr>
        <w:t>Құранды тәпсірлерудің, интерпретациялау әдіс-тәсілдерін  ғылыми негізде жасау  қабілеттілігін қалыптастыру</w:t>
      </w:r>
      <w:r>
        <w:rPr>
          <w:rFonts w:ascii="Times New Roman" w:eastAsia="Calibri" w:hAnsi="Times New Roman" w:cs="Times New Roman"/>
          <w:bCs/>
          <w:sz w:val="24"/>
          <w:szCs w:val="24"/>
          <w:lang w:val="kk-KZ"/>
        </w:rPr>
        <w:t>.</w:t>
      </w:r>
    </w:p>
    <w:p w:rsidR="002C0E8D" w:rsidRPr="0044156E" w:rsidRDefault="002C0E8D" w:rsidP="002C0E8D">
      <w:pPr>
        <w:snapToGrid w:val="0"/>
        <w:spacing w:after="0" w:line="240" w:lineRule="auto"/>
        <w:ind w:firstLine="360"/>
        <w:jc w:val="both"/>
        <w:rPr>
          <w:rFonts w:asciiTheme="majorBidi" w:eastAsia="Times New Roman" w:hAnsiTheme="majorBidi" w:cstheme="majorBidi"/>
          <w:sz w:val="24"/>
          <w:szCs w:val="24"/>
          <w:lang w:val="kk-KZ" w:eastAsia="ru-RU"/>
        </w:rPr>
      </w:pPr>
      <w:r w:rsidRPr="0044156E">
        <w:rPr>
          <w:rFonts w:asciiTheme="majorBidi" w:eastAsia="Times New Roman" w:hAnsiTheme="majorBidi" w:cstheme="majorBidi"/>
          <w:b/>
          <w:sz w:val="24"/>
          <w:szCs w:val="24"/>
          <w:lang w:val="be-BY" w:eastAsia="ru-RU"/>
        </w:rPr>
        <w:t>Курстың міндеттері:</w:t>
      </w:r>
    </w:p>
    <w:p w:rsidR="002C0E8D" w:rsidRPr="0044156E" w:rsidRDefault="002C0E8D" w:rsidP="002C0E8D">
      <w:pPr>
        <w:tabs>
          <w:tab w:val="left" w:pos="459"/>
        </w:tabs>
        <w:spacing w:after="0" w:line="240" w:lineRule="auto"/>
        <w:ind w:left="360"/>
        <w:rPr>
          <w:rFonts w:ascii="Times New Roman" w:eastAsiaTheme="minorEastAsia" w:hAnsi="Times New Roman"/>
          <w:sz w:val="24"/>
          <w:szCs w:val="24"/>
          <w:lang w:val="kk-KZ" w:eastAsia="ru-RU"/>
        </w:rPr>
      </w:pPr>
      <w:r>
        <w:rPr>
          <w:rFonts w:ascii="Times New Roman" w:eastAsiaTheme="minorEastAsia" w:hAnsi="Times New Roman"/>
          <w:sz w:val="24"/>
          <w:szCs w:val="24"/>
          <w:lang w:val="kk-KZ" w:eastAsia="ru-RU"/>
        </w:rPr>
        <w:t>Елімізде ислам саласында біліктігі жоғары и</w:t>
      </w:r>
      <w:r w:rsidRPr="0044156E">
        <w:rPr>
          <w:rFonts w:ascii="Times New Roman" w:eastAsiaTheme="minorEastAsia" w:hAnsi="Times New Roman"/>
          <w:sz w:val="24"/>
          <w:szCs w:val="24"/>
          <w:lang w:val="kk-KZ" w:eastAsia="ru-RU"/>
        </w:rPr>
        <w:t>сламтану</w:t>
      </w:r>
      <w:r>
        <w:rPr>
          <w:rFonts w:ascii="Times New Roman" w:eastAsiaTheme="minorEastAsia" w:hAnsi="Times New Roman"/>
          <w:sz w:val="24"/>
          <w:szCs w:val="24"/>
          <w:lang w:val="kk-KZ" w:eastAsia="ru-RU"/>
        </w:rPr>
        <w:t xml:space="preserve">шы мамандар </w:t>
      </w:r>
      <w:r w:rsidRPr="0044156E">
        <w:rPr>
          <w:rFonts w:ascii="Times New Roman" w:eastAsiaTheme="minorEastAsia" w:hAnsi="Times New Roman"/>
          <w:sz w:val="24"/>
          <w:szCs w:val="24"/>
          <w:lang w:val="kk-KZ" w:eastAsia="ru-RU"/>
        </w:rPr>
        <w:t>даярлау.</w:t>
      </w:r>
    </w:p>
    <w:p w:rsidR="002C0E8D" w:rsidRPr="002C0E8D" w:rsidRDefault="002C0E8D" w:rsidP="002C0E8D">
      <w:pPr>
        <w:tabs>
          <w:tab w:val="left" w:pos="459"/>
        </w:tabs>
        <w:spacing w:after="0" w:line="240" w:lineRule="auto"/>
        <w:ind w:left="360"/>
        <w:rPr>
          <w:rFonts w:ascii="Times New Roman" w:eastAsiaTheme="minorEastAsia" w:hAnsi="Times New Roman" w:cs="Times New Roman"/>
          <w:sz w:val="24"/>
          <w:szCs w:val="24"/>
          <w:lang w:val="kk-KZ" w:eastAsia="ru-RU"/>
        </w:rPr>
      </w:pPr>
      <w:r w:rsidRPr="0044156E">
        <w:rPr>
          <w:rFonts w:asciiTheme="majorBidi" w:eastAsiaTheme="minorEastAsia" w:hAnsiTheme="majorBidi" w:cstheme="majorBidi"/>
          <w:b/>
          <w:sz w:val="24"/>
          <w:szCs w:val="24"/>
          <w:lang w:val="kk-KZ" w:eastAsia="ru-RU"/>
        </w:rPr>
        <w:t>Пререквизиттер:</w:t>
      </w:r>
      <w:r w:rsidRPr="0044156E">
        <w:rPr>
          <w:rFonts w:asciiTheme="majorBidi" w:eastAsiaTheme="minorEastAsia" w:hAnsiTheme="majorBidi" w:cstheme="majorBidi"/>
          <w:sz w:val="24"/>
          <w:szCs w:val="24"/>
          <w:lang w:val="kk-KZ" w:eastAsia="ru-RU"/>
        </w:rPr>
        <w:t xml:space="preserve"> </w:t>
      </w:r>
      <w:r w:rsidRPr="002C0E8D">
        <w:rPr>
          <w:rFonts w:ascii="Times New Roman" w:hAnsi="Times New Roman" w:cs="Times New Roman"/>
          <w:bCs/>
          <w:caps/>
          <w:sz w:val="24"/>
          <w:szCs w:val="24"/>
          <w:lang w:val="kk-KZ"/>
        </w:rPr>
        <w:t>б</w:t>
      </w:r>
      <w:r w:rsidRPr="002C0E8D">
        <w:rPr>
          <w:rFonts w:ascii="Times New Roman" w:hAnsi="Times New Roman" w:cs="Times New Roman"/>
          <w:bCs/>
          <w:sz w:val="24"/>
          <w:szCs w:val="24"/>
          <w:lang w:val="kk-KZ"/>
        </w:rPr>
        <w:t>іліктілік жұмыс</w:t>
      </w:r>
      <w:r w:rsidRPr="00560FE0">
        <w:rPr>
          <w:rFonts w:ascii="Times New Roman" w:hAnsi="Times New Roman" w:cs="Times New Roman"/>
          <w:bCs/>
          <w:sz w:val="24"/>
          <w:szCs w:val="24"/>
          <w:lang w:val="kk-KZ"/>
        </w:rPr>
        <w:t>ының ә</w:t>
      </w:r>
      <w:r w:rsidRPr="002C0E8D">
        <w:rPr>
          <w:rFonts w:ascii="Times New Roman" w:hAnsi="Times New Roman" w:cs="Times New Roman"/>
          <w:bCs/>
          <w:sz w:val="24"/>
          <w:szCs w:val="24"/>
          <w:lang w:val="kk-KZ"/>
        </w:rPr>
        <w:t xml:space="preserve">діснамасы мен әдістемесі </w:t>
      </w:r>
      <w:r w:rsidRPr="0044156E">
        <w:rPr>
          <w:rFonts w:asciiTheme="majorBidi" w:eastAsiaTheme="minorEastAsia" w:hAnsiTheme="majorBidi" w:cstheme="majorBidi"/>
          <w:b/>
          <w:sz w:val="24"/>
          <w:szCs w:val="24"/>
          <w:lang w:val="kk-KZ" w:eastAsia="ru-RU"/>
        </w:rPr>
        <w:t>Постреквизиттер:</w:t>
      </w:r>
      <w:r w:rsidRPr="0044156E">
        <w:rPr>
          <w:rFonts w:ascii="Times New Roman" w:eastAsiaTheme="minorEastAsia" w:hAnsi="Times New Roman" w:cs="Times New Roman"/>
          <w:sz w:val="24"/>
          <w:szCs w:val="24"/>
          <w:lang w:val="kk-KZ" w:eastAsia="ru-RU"/>
        </w:rPr>
        <w:t xml:space="preserve"> </w:t>
      </w:r>
      <w:r>
        <w:rPr>
          <w:rFonts w:ascii="Times New Roman" w:eastAsiaTheme="minorEastAsia" w:hAnsi="Times New Roman" w:cs="Times New Roman"/>
          <w:sz w:val="24"/>
          <w:szCs w:val="24"/>
          <w:lang w:val="kk-KZ" w:eastAsia="ru-RU"/>
        </w:rPr>
        <w:t xml:space="preserve">Исламтану әдіснамасы / </w:t>
      </w:r>
      <w:r w:rsidRPr="002C0E8D">
        <w:rPr>
          <w:rFonts w:ascii="Times New Roman" w:eastAsiaTheme="minorEastAsia" w:hAnsi="Times New Roman" w:cs="Times New Roman"/>
          <w:sz w:val="24"/>
          <w:szCs w:val="24"/>
          <w:lang w:val="kk-KZ" w:eastAsia="ru-RU"/>
        </w:rPr>
        <w:t xml:space="preserve">Дінтанулық сараптама әдістемесі/ </w:t>
      </w:r>
    </w:p>
    <w:p w:rsidR="002C0E8D" w:rsidRPr="0044156E" w:rsidRDefault="002C0E8D" w:rsidP="002C0E8D">
      <w:pPr>
        <w:tabs>
          <w:tab w:val="left" w:pos="459"/>
        </w:tabs>
        <w:spacing w:after="0" w:line="240" w:lineRule="auto"/>
        <w:ind w:left="360"/>
        <w:rPr>
          <w:rFonts w:ascii="Times New Roman" w:eastAsiaTheme="minorEastAsia" w:hAnsi="Times New Roman" w:cs="Times New Roman"/>
          <w:sz w:val="24"/>
          <w:szCs w:val="24"/>
          <w:lang w:val="kk-KZ" w:eastAsia="ru-RU"/>
        </w:rPr>
      </w:pPr>
      <w:r w:rsidRPr="002C0E8D">
        <w:rPr>
          <w:rFonts w:ascii="Times New Roman" w:eastAsiaTheme="minorEastAsia" w:hAnsi="Times New Roman" w:cs="Times New Roman"/>
          <w:sz w:val="24"/>
          <w:szCs w:val="24"/>
          <w:lang w:val="kk-KZ" w:eastAsia="ru-RU"/>
        </w:rPr>
        <w:t>Қақтығыстарды</w:t>
      </w:r>
      <w:r>
        <w:rPr>
          <w:rFonts w:ascii="Times New Roman" w:eastAsiaTheme="minorEastAsia" w:hAnsi="Times New Roman" w:cs="Times New Roman"/>
          <w:sz w:val="24"/>
          <w:szCs w:val="24"/>
          <w:lang w:val="kk-KZ" w:eastAsia="ru-RU"/>
        </w:rPr>
        <w:t xml:space="preserve"> талдау және басқару әдіснамасы</w:t>
      </w:r>
    </w:p>
    <w:p w:rsidR="002C0E8D" w:rsidRPr="0044156E" w:rsidRDefault="002C0E8D" w:rsidP="002C0E8D">
      <w:pPr>
        <w:spacing w:after="0" w:line="240" w:lineRule="auto"/>
        <w:ind w:firstLine="360"/>
        <w:jc w:val="both"/>
        <w:rPr>
          <w:rFonts w:ascii="Times New Roman" w:eastAsia="Times New Roman" w:hAnsi="Times New Roman" w:cs="Times New Roman"/>
          <w:bCs/>
          <w:sz w:val="24"/>
          <w:szCs w:val="24"/>
          <w:u w:val="single"/>
          <w:lang w:val="kk-KZ" w:eastAsia="ru-RU"/>
        </w:rPr>
      </w:pPr>
      <w:r w:rsidRPr="0044156E">
        <w:rPr>
          <w:rFonts w:ascii="Times New Roman" w:eastAsia="Times New Roman" w:hAnsi="Times New Roman" w:cs="Times New Roman"/>
          <w:bCs/>
          <w:sz w:val="24"/>
          <w:szCs w:val="24"/>
          <w:u w:val="single"/>
          <w:lang w:val="kk-KZ" w:eastAsia="ru-RU"/>
        </w:rPr>
        <w:t xml:space="preserve">Студенттің  негізгі құзіреттілігінің  формалары: </w:t>
      </w:r>
    </w:p>
    <w:p w:rsidR="002C0E8D" w:rsidRPr="0044156E" w:rsidRDefault="002C0E8D" w:rsidP="002C0E8D">
      <w:pPr>
        <w:shd w:val="clear" w:color="auto" w:fill="FFFFFF"/>
        <w:spacing w:after="0" w:line="240" w:lineRule="auto"/>
        <w:ind w:right="40"/>
        <w:jc w:val="both"/>
        <w:rPr>
          <w:rFonts w:asciiTheme="majorBidi" w:eastAsia="Times New Roman" w:hAnsiTheme="majorBidi" w:cstheme="majorBidi"/>
          <w:sz w:val="24"/>
          <w:szCs w:val="24"/>
          <w:lang w:val="kk-KZ" w:eastAsia="ru-RU"/>
        </w:rPr>
      </w:pPr>
      <w:r w:rsidRPr="0044156E">
        <w:rPr>
          <w:rFonts w:ascii="Times New Roman" w:eastAsia="Times New Roman" w:hAnsi="Times New Roman" w:cs="Times New Roman"/>
          <w:b/>
          <w:bCs/>
          <w:sz w:val="24"/>
          <w:szCs w:val="24"/>
          <w:lang w:val="kk-KZ" w:eastAsia="ru-RU"/>
        </w:rPr>
        <w:t>Жалпы құзырет</w:t>
      </w:r>
      <w:r w:rsidRPr="0044156E">
        <w:rPr>
          <w:rFonts w:ascii="Times New Roman" w:eastAsia="Times New Roman" w:hAnsi="Times New Roman" w:cs="Times New Roman"/>
          <w:sz w:val="24"/>
          <w:szCs w:val="24"/>
          <w:lang w:val="kk-KZ" w:eastAsia="ru-RU"/>
        </w:rPr>
        <w:t>:</w:t>
      </w:r>
      <w:r w:rsidRPr="0044156E">
        <w:rPr>
          <w:rFonts w:asciiTheme="majorBidi" w:eastAsia="Times New Roman" w:hAnsiTheme="majorBidi" w:cstheme="majorBidi"/>
          <w:sz w:val="24"/>
          <w:szCs w:val="24"/>
          <w:lang w:val="kk-KZ" w:eastAsia="ru-RU"/>
        </w:rPr>
        <w:t xml:space="preserve"> </w:t>
      </w:r>
      <w:r>
        <w:rPr>
          <w:rFonts w:asciiTheme="majorBidi" w:eastAsia="Times New Roman" w:hAnsiTheme="majorBidi" w:cstheme="majorBidi"/>
          <w:sz w:val="24"/>
          <w:szCs w:val="24"/>
          <w:lang w:val="kk-KZ" w:eastAsia="ru-RU"/>
        </w:rPr>
        <w:t xml:space="preserve">Ислам </w:t>
      </w:r>
      <w:r w:rsidR="00BA6F68">
        <w:rPr>
          <w:rFonts w:asciiTheme="majorBidi" w:eastAsia="Times New Roman" w:hAnsiTheme="majorBidi" w:cstheme="majorBidi"/>
          <w:sz w:val="24"/>
          <w:szCs w:val="24"/>
          <w:lang w:val="kk-KZ" w:eastAsia="ru-RU"/>
        </w:rPr>
        <w:t xml:space="preserve">дереккөздерін интерпретациялау әдістерін </w:t>
      </w:r>
      <w:r>
        <w:rPr>
          <w:rFonts w:asciiTheme="majorBidi" w:eastAsia="Times New Roman" w:hAnsiTheme="majorBidi" w:cstheme="majorBidi"/>
          <w:sz w:val="24"/>
          <w:szCs w:val="24"/>
          <w:lang w:val="kk-KZ" w:eastAsia="ru-RU"/>
        </w:rPr>
        <w:t>м</w:t>
      </w:r>
      <w:r w:rsidRPr="0044156E">
        <w:rPr>
          <w:rFonts w:asciiTheme="majorBidi" w:eastAsia="Times New Roman" w:hAnsiTheme="majorBidi" w:cstheme="majorBidi"/>
          <w:color w:val="202122"/>
          <w:sz w:val="24"/>
          <w:szCs w:val="24"/>
          <w:lang w:val="kk-KZ" w:eastAsia="ru-RU"/>
        </w:rPr>
        <w:t xml:space="preserve">еңгеру арқылы </w:t>
      </w:r>
      <w:r>
        <w:rPr>
          <w:rFonts w:asciiTheme="majorBidi" w:eastAsia="Times New Roman" w:hAnsiTheme="majorBidi" w:cstheme="majorBidi"/>
          <w:color w:val="202122"/>
          <w:sz w:val="24"/>
          <w:szCs w:val="24"/>
          <w:lang w:val="kk-KZ" w:eastAsia="ru-RU"/>
        </w:rPr>
        <w:t>исламтану саласындағы кез келген жағдайға</w:t>
      </w:r>
      <w:r w:rsidRPr="0044156E">
        <w:rPr>
          <w:rFonts w:asciiTheme="majorBidi" w:eastAsia="Times New Roman" w:hAnsiTheme="majorBidi" w:cstheme="majorBidi"/>
          <w:color w:val="202122"/>
          <w:sz w:val="24"/>
          <w:szCs w:val="24"/>
          <w:lang w:val="kk-KZ" w:eastAsia="ru-RU"/>
        </w:rPr>
        <w:t xml:space="preserve"> талдау </w:t>
      </w:r>
      <w:r w:rsidRPr="0044156E">
        <w:rPr>
          <w:rFonts w:asciiTheme="majorBidi" w:eastAsia="Times New Roman" w:hAnsiTheme="majorBidi" w:cstheme="majorBidi"/>
          <w:sz w:val="24"/>
          <w:szCs w:val="24"/>
          <w:lang w:val="kk-KZ" w:eastAsia="ru-RU"/>
        </w:rPr>
        <w:t xml:space="preserve">жасау қабілетін қалыптастыру. </w:t>
      </w:r>
    </w:p>
    <w:p w:rsidR="002C0E8D" w:rsidRPr="0044156E" w:rsidRDefault="00B2427D" w:rsidP="002C0E8D">
      <w:pPr>
        <w:spacing w:after="0" w:line="240" w:lineRule="auto"/>
        <w:ind w:firstLine="567"/>
        <w:jc w:val="both"/>
        <w:rPr>
          <w:rFonts w:ascii="Times New Roman" w:eastAsia="Times New Roman" w:hAnsi="Times New Roman" w:cs="Times New Roman"/>
          <w:b/>
          <w:sz w:val="24"/>
          <w:szCs w:val="24"/>
          <w:u w:val="single"/>
          <w:lang w:val="kk-KZ" w:eastAsia="ru-RU"/>
        </w:rPr>
      </w:pPr>
      <w:r>
        <w:rPr>
          <w:rFonts w:ascii="Times New Roman" w:eastAsia="Times New Roman" w:hAnsi="Times New Roman" w:cs="Times New Roman"/>
          <w:b/>
          <w:bCs/>
          <w:sz w:val="24"/>
          <w:szCs w:val="24"/>
          <w:u w:val="single"/>
          <w:lang w:val="kk-KZ" w:eastAsia="ru-RU"/>
        </w:rPr>
        <w:t xml:space="preserve">Магистрант </w:t>
      </w:r>
      <w:r w:rsidR="002C0E8D" w:rsidRPr="0044156E">
        <w:rPr>
          <w:rFonts w:ascii="Times New Roman" w:eastAsia="Times New Roman" w:hAnsi="Times New Roman" w:cs="Times New Roman"/>
          <w:b/>
          <w:sz w:val="24"/>
          <w:szCs w:val="24"/>
          <w:u w:val="single"/>
          <w:lang w:val="kk-KZ" w:eastAsia="ru-RU"/>
        </w:rPr>
        <w:t xml:space="preserve">мыналарды білуі қажет: </w:t>
      </w:r>
    </w:p>
    <w:p w:rsidR="002C0E8D" w:rsidRDefault="002C0E8D" w:rsidP="002C0E8D">
      <w:pPr>
        <w:spacing w:after="0" w:line="240" w:lineRule="auto"/>
        <w:jc w:val="both"/>
        <w:rPr>
          <w:rFonts w:ascii="Times New Roman" w:hAnsi="Times New Roman"/>
          <w:sz w:val="24"/>
          <w:lang w:val="kk-KZ"/>
        </w:rPr>
      </w:pPr>
      <w:r w:rsidRPr="00A80743">
        <w:rPr>
          <w:rFonts w:ascii="Times New Roman" w:hAnsi="Times New Roman"/>
          <w:sz w:val="24"/>
          <w:lang w:val="kk-KZ"/>
        </w:rPr>
        <w:t xml:space="preserve">Пәнді оқу нәтижесінде </w:t>
      </w:r>
      <w:r w:rsidR="00B2427D">
        <w:rPr>
          <w:rFonts w:ascii="Times New Roman" w:hAnsi="Times New Roman"/>
          <w:sz w:val="24"/>
          <w:lang w:val="kk-KZ"/>
        </w:rPr>
        <w:t xml:space="preserve">магистранттар </w:t>
      </w:r>
      <w:bookmarkStart w:id="0" w:name="_GoBack"/>
      <w:bookmarkEnd w:id="0"/>
      <w:r w:rsidRPr="00A80743">
        <w:rPr>
          <w:rFonts w:ascii="Times New Roman" w:hAnsi="Times New Roman"/>
          <w:sz w:val="24"/>
          <w:lang w:val="kk-KZ"/>
        </w:rPr>
        <w:t>қабілетті болады:</w:t>
      </w:r>
      <w:r>
        <w:rPr>
          <w:rFonts w:ascii="Times New Roman" w:hAnsi="Times New Roman"/>
          <w:sz w:val="24"/>
          <w:lang w:val="kk-KZ"/>
        </w:rPr>
        <w:t xml:space="preserve"> </w:t>
      </w:r>
    </w:p>
    <w:p w:rsidR="002C0E8D" w:rsidRPr="00280616" w:rsidRDefault="002C0E8D" w:rsidP="002C0E8D">
      <w:pPr>
        <w:spacing w:after="0" w:line="240" w:lineRule="auto"/>
        <w:jc w:val="both"/>
        <w:rPr>
          <w:lang w:val="kk-KZ"/>
        </w:rPr>
      </w:pPr>
      <w:r w:rsidRPr="002C0E8D">
        <w:rPr>
          <w:rFonts w:ascii="Times New Roman" w:eastAsia="Times New Roman" w:hAnsi="Times New Roman" w:cs="Times New Roman"/>
          <w:sz w:val="24"/>
          <w:szCs w:val="24"/>
          <w:lang w:val="kk-KZ"/>
        </w:rPr>
        <w:t>ислами дереккөздерге интерпретация жасау әдіснамалық негіздерін кешенді түрде түсіндіру;</w:t>
      </w:r>
      <w:r>
        <w:rPr>
          <w:rFonts w:ascii="Times New Roman" w:eastAsia="Times New Roman" w:hAnsi="Times New Roman" w:cs="Times New Roman"/>
          <w:sz w:val="24"/>
          <w:szCs w:val="24"/>
          <w:lang w:val="kk-KZ"/>
        </w:rPr>
        <w:t xml:space="preserve"> </w:t>
      </w:r>
      <w:r w:rsidRPr="002C0E8D">
        <w:rPr>
          <w:rFonts w:ascii="Times New Roman" w:eastAsia="Calibri" w:hAnsi="Times New Roman" w:cs="Times New Roman"/>
          <w:bCs/>
          <w:sz w:val="24"/>
          <w:szCs w:val="24"/>
          <w:lang w:val="kk-KZ"/>
        </w:rPr>
        <w:t>Құранды тәпсірлерудің, интерпретациялау әдіс-тәсілдерін  ғылыми негізде жасау  қабілеттілігін қалыптастыру;</w:t>
      </w:r>
      <w:r>
        <w:rPr>
          <w:rFonts w:ascii="Times New Roman" w:eastAsia="Calibri" w:hAnsi="Times New Roman" w:cs="Times New Roman"/>
          <w:bCs/>
          <w:sz w:val="24"/>
          <w:szCs w:val="24"/>
          <w:lang w:val="kk-KZ"/>
        </w:rPr>
        <w:t xml:space="preserve"> </w:t>
      </w:r>
      <w:r w:rsidRPr="002C0E8D">
        <w:rPr>
          <w:rFonts w:ascii="Times New Roman" w:eastAsia="Calibri" w:hAnsi="Times New Roman" w:cs="Times New Roman"/>
          <w:bCs/>
          <w:sz w:val="24"/>
          <w:szCs w:val="24"/>
          <w:lang w:val="kk-KZ"/>
        </w:rPr>
        <w:t>Құран тәпсірлерінің түрлерін әдіс-тәсілдеріне қарата ажырата алу; исламдық дереккөздерден шарғи үкімдер шығару тетіктерін меңгеру;</w:t>
      </w:r>
      <w:r>
        <w:rPr>
          <w:rFonts w:ascii="Times New Roman" w:eastAsia="Calibri" w:hAnsi="Times New Roman" w:cs="Times New Roman"/>
          <w:bCs/>
          <w:sz w:val="24"/>
          <w:szCs w:val="24"/>
          <w:lang w:val="kk-KZ"/>
        </w:rPr>
        <w:t xml:space="preserve"> </w:t>
      </w:r>
      <w:r w:rsidRPr="002C0E8D">
        <w:rPr>
          <w:rFonts w:ascii="Times New Roman" w:eastAsia="Calibri" w:hAnsi="Times New Roman" w:cs="Times New Roman"/>
          <w:bCs/>
          <w:sz w:val="24"/>
          <w:szCs w:val="24"/>
          <w:lang w:val="kk-KZ"/>
        </w:rPr>
        <w:t>лингвистикалық ережелер мен шарғи қағидаттар негізінде үкім шығару тәсілдерін үйрену;</w:t>
      </w:r>
      <w:r>
        <w:rPr>
          <w:rFonts w:ascii="Times New Roman" w:eastAsia="Calibri" w:hAnsi="Times New Roman" w:cs="Times New Roman"/>
          <w:bCs/>
          <w:sz w:val="24"/>
          <w:szCs w:val="24"/>
          <w:lang w:val="kk-KZ"/>
        </w:rPr>
        <w:t xml:space="preserve"> </w:t>
      </w:r>
      <w:r w:rsidRPr="002C0E8D">
        <w:rPr>
          <w:rFonts w:ascii="Times New Roman" w:eastAsia="Calibri" w:hAnsi="Times New Roman" w:cs="Times New Roman"/>
          <w:bCs/>
          <w:sz w:val="24"/>
          <w:szCs w:val="24"/>
          <w:lang w:val="kk-KZ"/>
        </w:rPr>
        <w:t>пән тақырыптарын меңгеру арқылы үйренген қағидаларын практикада қолдану.</w:t>
      </w:r>
    </w:p>
    <w:p w:rsidR="002C0E8D" w:rsidRPr="00EF2905" w:rsidRDefault="002C0E8D" w:rsidP="002C0E8D">
      <w:pPr>
        <w:rPr>
          <w:lang w:val="kk-KZ"/>
        </w:rPr>
      </w:pPr>
    </w:p>
    <w:p w:rsidR="002C0E8D" w:rsidRPr="004F0334" w:rsidRDefault="002C0E8D" w:rsidP="002C0E8D">
      <w:pPr>
        <w:rPr>
          <w:lang w:val="kk-KZ"/>
        </w:rPr>
      </w:pPr>
    </w:p>
    <w:p w:rsidR="00B50537" w:rsidRPr="002C0E8D" w:rsidRDefault="00B50537">
      <w:pPr>
        <w:rPr>
          <w:lang w:val="kk-KZ"/>
        </w:rPr>
      </w:pPr>
    </w:p>
    <w:sectPr w:rsidR="00B50537" w:rsidRPr="002C0E8D" w:rsidSect="00956BB6">
      <w:pgSz w:w="11906" w:h="16838"/>
      <w:pgMar w:top="1134" w:right="850" w:bottom="1134" w:left="170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E8D"/>
    <w:rsid w:val="001E65B4"/>
    <w:rsid w:val="002C0E8D"/>
    <w:rsid w:val="00403B72"/>
    <w:rsid w:val="00B2427D"/>
    <w:rsid w:val="00B50537"/>
    <w:rsid w:val="00BA6F68"/>
    <w:rsid w:val="00CC7AF5"/>
    <w:rsid w:val="00D46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C4D0B5-BB3F-4BE5-84D9-F5E9E0438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E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466</Words>
  <Characters>2659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berdi</dc:creator>
  <cp:keywords/>
  <dc:description/>
  <cp:lastModifiedBy>Учетная запись Майкрософт</cp:lastModifiedBy>
  <cp:revision>7</cp:revision>
  <dcterms:created xsi:type="dcterms:W3CDTF">2020-11-16T06:17:00Z</dcterms:created>
  <dcterms:modified xsi:type="dcterms:W3CDTF">2021-09-19T05:39:00Z</dcterms:modified>
</cp:coreProperties>
</file>